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1A3809">
        <w:rPr>
          <w:rFonts w:ascii="Times New Roman" w:hAnsi="Times New Roman"/>
          <w:szCs w:val="24"/>
        </w:rPr>
        <w:t>2</w:t>
      </w:r>
      <w:r w:rsidR="00841EF7">
        <w:rPr>
          <w:rFonts w:ascii="Times New Roman" w:hAnsi="Times New Roman"/>
          <w:szCs w:val="24"/>
        </w:rPr>
        <w:t>836</w:t>
      </w:r>
      <w:r w:rsidR="00024D1A">
        <w:rPr>
          <w:rFonts w:ascii="Times New Roman" w:hAnsi="Times New Roman"/>
          <w:szCs w:val="24"/>
        </w:rPr>
        <w:t>6</w:t>
      </w:r>
      <w:r w:rsidR="00DE2B8C">
        <w:rPr>
          <w:rFonts w:ascii="Times New Roman" w:hAnsi="Times New Roman"/>
          <w:szCs w:val="24"/>
        </w:rPr>
        <w:t>/</w:t>
      </w:r>
      <w:r w:rsidR="00841EF7">
        <w:rPr>
          <w:rFonts w:ascii="Times New Roman" w:hAnsi="Times New Roman"/>
          <w:szCs w:val="24"/>
        </w:rPr>
        <w:t>40</w:t>
      </w:r>
      <w:r w:rsidR="00024D1A">
        <w:rPr>
          <w:rFonts w:ascii="Times New Roman" w:hAnsi="Times New Roman"/>
          <w:szCs w:val="24"/>
        </w:rPr>
        <w:t>5</w:t>
      </w:r>
      <w:r w:rsidRPr="00111A84">
        <w:rPr>
          <w:rFonts w:ascii="Times New Roman" w:hAnsi="Times New Roman"/>
          <w:szCs w:val="24"/>
        </w:rPr>
        <w:t xml:space="preserve"> din </w:t>
      </w:r>
      <w:r w:rsidR="00841EF7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1A3809">
        <w:rPr>
          <w:rFonts w:ascii="Times New Roman" w:hAnsi="Times New Roman"/>
          <w:szCs w:val="24"/>
        </w:rPr>
        <w:t>1</w:t>
      </w:r>
      <w:r w:rsidR="00841EF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841EF7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Morar </w:t>
      </w:r>
      <w:proofErr w:type="spellStart"/>
      <w:r>
        <w:rPr>
          <w:rFonts w:ascii="Times New Roman" w:hAnsi="Times New Roman"/>
          <w:szCs w:val="24"/>
        </w:rPr>
        <w:t>Costan</w:t>
      </w:r>
      <w:proofErr w:type="spellEnd"/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024D1A" w:rsidRPr="00024D1A" w:rsidRDefault="00024D1A" w:rsidP="00024D1A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024D1A">
        <w:rPr>
          <w:rFonts w:ascii="Times New Roman" w:hAnsi="Times New Roman"/>
          <w:b/>
          <w:szCs w:val="24"/>
          <w:u w:val="single"/>
        </w:rPr>
        <w:t>PROIECT  DE HOTĂRÂRE</w:t>
      </w:r>
    </w:p>
    <w:p w:rsidR="00024D1A" w:rsidRPr="00024D1A" w:rsidRDefault="00024D1A" w:rsidP="00024D1A">
      <w:pPr>
        <w:jc w:val="center"/>
        <w:rPr>
          <w:rFonts w:ascii="Times New Roman" w:hAnsi="Times New Roman"/>
          <w:b/>
          <w:szCs w:val="24"/>
        </w:rPr>
      </w:pPr>
      <w:r w:rsidRPr="00024D1A">
        <w:rPr>
          <w:rFonts w:ascii="Times New Roman" w:hAnsi="Times New Roman"/>
          <w:b/>
          <w:szCs w:val="24"/>
        </w:rPr>
        <w:t xml:space="preserve">privind modificarea și completarea Anexei 1 la Hotărârea nr.89/2017 </w:t>
      </w:r>
    </w:p>
    <w:p w:rsidR="00024D1A" w:rsidRPr="00024D1A" w:rsidRDefault="00024D1A" w:rsidP="00024D1A">
      <w:pPr>
        <w:jc w:val="center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>(privind stabilirea salariilor de bază pentru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 xml:space="preserve">ionarii publici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personalul contractual din cadrul aparatului de specialitate al primarului municipiului Dej și din serviciile publice din subordinea Consiliului local al municipiului Dej)</w:t>
      </w:r>
    </w:p>
    <w:p w:rsidR="00C42B15" w:rsidRPr="00C42B15" w:rsidRDefault="00C42B15" w:rsidP="00C42B15">
      <w:pPr>
        <w:jc w:val="both"/>
        <w:rPr>
          <w:rFonts w:ascii="Times New Roman" w:hAnsi="Times New Roman"/>
          <w:szCs w:val="24"/>
        </w:rPr>
      </w:pP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</w:r>
      <w:r w:rsidRPr="00024D1A">
        <w:rPr>
          <w:rFonts w:ascii="Times New Roman" w:hAnsi="Times New Roman"/>
          <w:szCs w:val="24"/>
        </w:rPr>
        <w:tab/>
        <w:t xml:space="preserve">Având în vedere expunerea de motive a primarului municipiului Dej nr.28364 din 19.11.2019 prin care supune spre aprobare consiliului local unele măsuri referitoare la modificarea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completarea Anexei 1 la Hot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r</w:t>
      </w:r>
      <w:r w:rsidRPr="00024D1A">
        <w:rPr>
          <w:rFonts w:ascii="Times New Roman" w:hAnsi="Times New Roman" w:cs="Bookman Old Style"/>
          <w:szCs w:val="24"/>
        </w:rPr>
        <w:t>â</w:t>
      </w:r>
      <w:r w:rsidRPr="00024D1A">
        <w:rPr>
          <w:rFonts w:ascii="Times New Roman" w:hAnsi="Times New Roman"/>
          <w:szCs w:val="24"/>
        </w:rPr>
        <w:t>rea nr.89/2017 în conformitate cu prevederile: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  - art.611 alin.(1) din O.U.G. nr.57/2019 privind Codul administrativ, cu modificările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complet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rile ulterioare, care </w:t>
      </w:r>
      <w:proofErr w:type="spellStart"/>
      <w:r w:rsidRPr="00024D1A">
        <w:rPr>
          <w:rFonts w:ascii="Times New Roman" w:hAnsi="Times New Roman"/>
          <w:szCs w:val="24"/>
        </w:rPr>
        <w:t>stabile</w:t>
      </w:r>
      <w:r w:rsidRPr="00024D1A">
        <w:rPr>
          <w:rFonts w:ascii="Times New Roman" w:hAnsi="Times New Roman" w:cs="Bookman Old Style"/>
          <w:szCs w:val="24"/>
        </w:rPr>
        <w:t>ş</w:t>
      </w:r>
      <w:r w:rsidRPr="00024D1A">
        <w:rPr>
          <w:rFonts w:ascii="Times New Roman" w:hAnsi="Times New Roman"/>
          <w:szCs w:val="24"/>
        </w:rPr>
        <w:t>te</w:t>
      </w:r>
      <w:proofErr w:type="spellEnd"/>
      <w:r w:rsidRPr="00024D1A">
        <w:rPr>
          <w:rFonts w:ascii="Times New Roman" w:hAnsi="Times New Roman"/>
          <w:szCs w:val="24"/>
        </w:rPr>
        <w:t xml:space="preserve"> </w:t>
      </w:r>
      <w:proofErr w:type="spellStart"/>
      <w:r w:rsidRPr="00024D1A">
        <w:rPr>
          <w:rFonts w:ascii="Times New Roman" w:hAnsi="Times New Roman"/>
          <w:szCs w:val="24"/>
        </w:rPr>
        <w:t>func</w:t>
      </w:r>
      <w:r w:rsidRPr="00024D1A">
        <w:rPr>
          <w:rFonts w:ascii="Times New Roman" w:hAnsi="Times New Roman" w:cs="Bookman Old Style"/>
          <w:szCs w:val="24"/>
        </w:rPr>
        <w:t>ţ</w:t>
      </w:r>
      <w:r w:rsidRPr="00024D1A">
        <w:rPr>
          <w:rFonts w:ascii="Times New Roman" w:hAnsi="Times New Roman"/>
          <w:szCs w:val="24"/>
        </w:rPr>
        <w:t>ia</w:t>
      </w:r>
      <w:proofErr w:type="spellEnd"/>
      <w:r w:rsidRPr="00024D1A">
        <w:rPr>
          <w:rFonts w:ascii="Times New Roman" w:hAnsi="Times New Roman"/>
          <w:szCs w:val="24"/>
        </w:rPr>
        <w:t xml:space="preserve"> public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specific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de secretar general al municipiului, prin transformarea </w:t>
      </w:r>
      <w:proofErr w:type="spellStart"/>
      <w:r w:rsidRPr="00024D1A">
        <w:rPr>
          <w:rFonts w:ascii="Times New Roman" w:hAnsi="Times New Roman"/>
          <w:szCs w:val="24"/>
        </w:rPr>
        <w:t>funcţiei</w:t>
      </w:r>
      <w:proofErr w:type="spellEnd"/>
      <w:r w:rsidRPr="00024D1A">
        <w:rPr>
          <w:rFonts w:ascii="Times New Roman" w:hAnsi="Times New Roman"/>
          <w:szCs w:val="24"/>
        </w:rPr>
        <w:t xml:space="preserve"> publice generale de secretar al municipiului;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- 610 din O.U.G. nr.57/2019 privind Codul administrativ, cu modificările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complet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rile ulterioare, care stabile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 xml:space="preserve">te </w:t>
      </w:r>
      <w:proofErr w:type="spellStart"/>
      <w:r w:rsidRPr="00024D1A">
        <w:rPr>
          <w:rFonts w:ascii="Times New Roman" w:hAnsi="Times New Roman"/>
          <w:szCs w:val="24"/>
        </w:rPr>
        <w:t>func</w:t>
      </w:r>
      <w:r w:rsidRPr="00024D1A">
        <w:rPr>
          <w:rFonts w:ascii="Times New Roman" w:hAnsi="Times New Roman" w:cs="Bookman Old Style"/>
          <w:szCs w:val="24"/>
        </w:rPr>
        <w:t>ţ</w:t>
      </w:r>
      <w:r w:rsidRPr="00024D1A">
        <w:rPr>
          <w:rFonts w:ascii="Times New Roman" w:hAnsi="Times New Roman"/>
          <w:szCs w:val="24"/>
        </w:rPr>
        <w:t>ia</w:t>
      </w:r>
      <w:proofErr w:type="spellEnd"/>
      <w:r w:rsidRPr="00024D1A">
        <w:rPr>
          <w:rFonts w:ascii="Times New Roman" w:hAnsi="Times New Roman"/>
          <w:szCs w:val="24"/>
        </w:rPr>
        <w:t xml:space="preserve"> public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de </w:t>
      </w:r>
      <w:proofErr w:type="spellStart"/>
      <w:r w:rsidRPr="00024D1A">
        <w:rPr>
          <w:rFonts w:ascii="Times New Roman" w:hAnsi="Times New Roman"/>
          <w:szCs w:val="24"/>
        </w:rPr>
        <w:t>execu</w:t>
      </w:r>
      <w:r w:rsidRPr="00024D1A">
        <w:rPr>
          <w:rFonts w:ascii="Times New Roman" w:hAnsi="Times New Roman" w:cs="Bookman Old Style"/>
          <w:szCs w:val="24"/>
        </w:rPr>
        <w:t>ţ</w:t>
      </w:r>
      <w:r w:rsidRPr="00024D1A">
        <w:rPr>
          <w:rFonts w:ascii="Times New Roman" w:hAnsi="Times New Roman"/>
          <w:szCs w:val="24"/>
        </w:rPr>
        <w:t>ie</w:t>
      </w:r>
      <w:proofErr w:type="spellEnd"/>
      <w:r w:rsidRPr="00024D1A">
        <w:rPr>
          <w:rFonts w:ascii="Times New Roman" w:hAnsi="Times New Roman"/>
          <w:szCs w:val="24"/>
        </w:rPr>
        <w:t xml:space="preserve"> de consilier </w:t>
      </w:r>
      <w:proofErr w:type="spellStart"/>
      <w:r w:rsidRPr="00024D1A">
        <w:rPr>
          <w:rFonts w:ascii="Times New Roman" w:hAnsi="Times New Roman"/>
          <w:szCs w:val="24"/>
        </w:rPr>
        <w:t>achizi</w:t>
      </w:r>
      <w:r w:rsidRPr="00024D1A">
        <w:rPr>
          <w:rFonts w:ascii="Times New Roman" w:hAnsi="Times New Roman" w:cs="Bookman Old Style"/>
          <w:szCs w:val="24"/>
        </w:rPr>
        <w:t>ţ</w:t>
      </w:r>
      <w:r w:rsidRPr="00024D1A">
        <w:rPr>
          <w:rFonts w:ascii="Times New Roman" w:hAnsi="Times New Roman"/>
          <w:szCs w:val="24"/>
        </w:rPr>
        <w:t>ii</w:t>
      </w:r>
      <w:proofErr w:type="spellEnd"/>
      <w:r w:rsidRPr="00024D1A">
        <w:rPr>
          <w:rFonts w:ascii="Times New Roman" w:hAnsi="Times New Roman"/>
          <w:szCs w:val="24"/>
        </w:rPr>
        <w:t xml:space="preserve"> publice prin schimbarea denumirii </w:t>
      </w:r>
      <w:proofErr w:type="spellStart"/>
      <w:r w:rsidRPr="00024D1A">
        <w:rPr>
          <w:rFonts w:ascii="Times New Roman" w:hAnsi="Times New Roman"/>
          <w:szCs w:val="24"/>
        </w:rPr>
        <w:t>funcţiei</w:t>
      </w:r>
      <w:proofErr w:type="spellEnd"/>
      <w:r w:rsidRPr="00024D1A">
        <w:rPr>
          <w:rFonts w:ascii="Times New Roman" w:hAnsi="Times New Roman"/>
          <w:szCs w:val="24"/>
        </w:rPr>
        <w:t xml:space="preserve"> publice de </w:t>
      </w:r>
      <w:proofErr w:type="spellStart"/>
      <w:r w:rsidRPr="00024D1A">
        <w:rPr>
          <w:rFonts w:ascii="Times New Roman" w:hAnsi="Times New Roman"/>
          <w:szCs w:val="24"/>
        </w:rPr>
        <w:t>execuţie</w:t>
      </w:r>
      <w:proofErr w:type="spellEnd"/>
      <w:r w:rsidRPr="00024D1A">
        <w:rPr>
          <w:rFonts w:ascii="Times New Roman" w:hAnsi="Times New Roman"/>
          <w:szCs w:val="24"/>
        </w:rPr>
        <w:t xml:space="preserve"> care are în </w:t>
      </w:r>
      <w:proofErr w:type="spellStart"/>
      <w:r w:rsidRPr="00024D1A">
        <w:rPr>
          <w:rFonts w:ascii="Times New Roman" w:hAnsi="Times New Roman"/>
          <w:szCs w:val="24"/>
        </w:rPr>
        <w:t>atribuţiile</w:t>
      </w:r>
      <w:proofErr w:type="spellEnd"/>
      <w:r w:rsidRPr="00024D1A">
        <w:rPr>
          <w:rFonts w:ascii="Times New Roman" w:hAnsi="Times New Roman"/>
          <w:szCs w:val="24"/>
        </w:rPr>
        <w:t xml:space="preserve"> postului </w:t>
      </w:r>
      <w:proofErr w:type="spellStart"/>
      <w:r w:rsidRPr="00024D1A">
        <w:rPr>
          <w:rFonts w:ascii="Times New Roman" w:hAnsi="Times New Roman"/>
          <w:szCs w:val="24"/>
        </w:rPr>
        <w:t>activităţi</w:t>
      </w:r>
      <w:proofErr w:type="spellEnd"/>
      <w:r w:rsidRPr="00024D1A">
        <w:rPr>
          <w:rFonts w:ascii="Times New Roman" w:hAnsi="Times New Roman"/>
          <w:szCs w:val="24"/>
        </w:rPr>
        <w:t xml:space="preserve"> de </w:t>
      </w:r>
      <w:proofErr w:type="spellStart"/>
      <w:r w:rsidRPr="00024D1A">
        <w:rPr>
          <w:rFonts w:ascii="Times New Roman" w:hAnsi="Times New Roman"/>
          <w:szCs w:val="24"/>
        </w:rPr>
        <w:t>achiziţie</w:t>
      </w:r>
      <w:proofErr w:type="spellEnd"/>
      <w:r w:rsidRPr="00024D1A">
        <w:rPr>
          <w:rFonts w:ascii="Times New Roman" w:hAnsi="Times New Roman"/>
          <w:szCs w:val="24"/>
        </w:rPr>
        <w:t xml:space="preserve"> publică;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- ANEXA 5 din O.U.G. nr.57/2019 privind Codul administrativ, cu modificările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complet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rile ulterioare.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</w:r>
      <w:r w:rsidRPr="00024D1A">
        <w:rPr>
          <w:rFonts w:ascii="Times New Roman" w:hAnsi="Times New Roman"/>
          <w:szCs w:val="24"/>
        </w:rPr>
        <w:tab/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in</w:t>
      </w:r>
      <w:r w:rsidRPr="00024D1A">
        <w:rPr>
          <w:rFonts w:ascii="Times New Roman" w:hAnsi="Times New Roman" w:cs="Bookman Old Style"/>
          <w:szCs w:val="24"/>
        </w:rPr>
        <w:t>â</w:t>
      </w:r>
      <w:r w:rsidRPr="00024D1A">
        <w:rPr>
          <w:rFonts w:ascii="Times New Roman" w:hAnsi="Times New Roman"/>
          <w:szCs w:val="24"/>
        </w:rPr>
        <w:t>nd cont de faptul 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</w:t>
      </w:r>
      <w:r w:rsidRPr="00024D1A">
        <w:rPr>
          <w:rFonts w:ascii="Times New Roman" w:hAnsi="Times New Roman" w:cs="Bookman Old Style"/>
          <w:szCs w:val="24"/>
        </w:rPr>
        <w:t>î</w:t>
      </w:r>
      <w:r w:rsidRPr="00024D1A">
        <w:rPr>
          <w:rFonts w:ascii="Times New Roman" w:hAnsi="Times New Roman"/>
          <w:szCs w:val="24"/>
        </w:rPr>
        <w:t>n Hot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r</w:t>
      </w:r>
      <w:r w:rsidRPr="00024D1A">
        <w:rPr>
          <w:rFonts w:ascii="Times New Roman" w:hAnsi="Times New Roman" w:cs="Bookman Old Style"/>
          <w:szCs w:val="24"/>
        </w:rPr>
        <w:t>â</w:t>
      </w:r>
      <w:r w:rsidRPr="00024D1A">
        <w:rPr>
          <w:rFonts w:ascii="Times New Roman" w:hAnsi="Times New Roman"/>
          <w:szCs w:val="24"/>
        </w:rPr>
        <w:t>rea nr.89/2017 (privind stabilirea salariilor de bază pentru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 xml:space="preserve">ionarii publici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 xml:space="preserve">i personalul contractual din cadrul aparatului de specialitate al primarului municipiului Dej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din serviciile publice din subordinea Consiliului local al municipiului Dej) nu se reg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sesc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iile de secretar general al unit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administrativ-teritoriale, consilier achizi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 xml:space="preserve">ii publice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poli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ist local, este necesar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modificarea </w:t>
      </w:r>
      <w:r w:rsidRPr="00024D1A">
        <w:rPr>
          <w:rFonts w:ascii="Times New Roman" w:hAnsi="Times New Roman" w:cs="Cambria"/>
          <w:szCs w:val="24"/>
        </w:rPr>
        <w:t>ș</w:t>
      </w:r>
      <w:r w:rsidRPr="00024D1A">
        <w:rPr>
          <w:rFonts w:ascii="Times New Roman" w:hAnsi="Times New Roman"/>
          <w:szCs w:val="24"/>
        </w:rPr>
        <w:t>i completarea Anexei 1 a Hot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r</w:t>
      </w:r>
      <w:r w:rsidRPr="00024D1A">
        <w:rPr>
          <w:rFonts w:ascii="Times New Roman" w:hAnsi="Times New Roman" w:cs="Bookman Old Style"/>
          <w:szCs w:val="24"/>
        </w:rPr>
        <w:t>â</w:t>
      </w:r>
      <w:r w:rsidRPr="00024D1A">
        <w:rPr>
          <w:rFonts w:ascii="Times New Roman" w:hAnsi="Times New Roman"/>
          <w:szCs w:val="24"/>
        </w:rPr>
        <w:t>rii nr.89/2017, dup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cum urmeaz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: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1. La </w:t>
      </w:r>
      <w:proofErr w:type="spellStart"/>
      <w:r w:rsidRPr="00024D1A">
        <w:rPr>
          <w:rFonts w:ascii="Times New Roman" w:hAnsi="Times New Roman"/>
          <w:szCs w:val="24"/>
        </w:rPr>
        <w:t>lit.a</w:t>
      </w:r>
      <w:proofErr w:type="spellEnd"/>
      <w:r w:rsidRPr="00024D1A">
        <w:rPr>
          <w:rFonts w:ascii="Times New Roman" w:hAnsi="Times New Roman"/>
          <w:szCs w:val="24"/>
        </w:rPr>
        <w:t>)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publice de conducere, nr.crt.1 se modific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denumirea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iei din Secretar al unit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 xml:space="preserve">ii administrativ-teritoriale </w:t>
      </w:r>
      <w:r w:rsidRPr="00024D1A">
        <w:rPr>
          <w:rFonts w:ascii="Times New Roman" w:hAnsi="Times New Roman" w:cs="Bookman Old Style"/>
          <w:szCs w:val="24"/>
        </w:rPr>
        <w:t>î</w:t>
      </w:r>
      <w:r w:rsidRPr="00024D1A">
        <w:rPr>
          <w:rFonts w:ascii="Times New Roman" w:hAnsi="Times New Roman"/>
          <w:szCs w:val="24"/>
        </w:rPr>
        <w:t>n Secretar general al unit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administrativ-teritoriale;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2. La </w:t>
      </w:r>
      <w:proofErr w:type="spellStart"/>
      <w:r w:rsidRPr="00024D1A">
        <w:rPr>
          <w:rFonts w:ascii="Times New Roman" w:hAnsi="Times New Roman"/>
          <w:szCs w:val="24"/>
        </w:rPr>
        <w:t>lit</w:t>
      </w:r>
      <w:proofErr w:type="spellEnd"/>
      <w:r w:rsidRPr="00024D1A">
        <w:rPr>
          <w:rFonts w:ascii="Times New Roman" w:hAnsi="Times New Roman"/>
          <w:szCs w:val="24"/>
        </w:rPr>
        <w:t xml:space="preserve"> b)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publice generale de execu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ie, nr.crt.2 ,,Consilier, consilier juridic, expert, inspector” se completează cu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</w:t>
      </w:r>
      <w:r w:rsidR="00A43827">
        <w:rPr>
          <w:rFonts w:ascii="Times New Roman" w:hAnsi="Times New Roman"/>
          <w:szCs w:val="24"/>
        </w:rPr>
        <w:t>ile</w:t>
      </w:r>
      <w:r w:rsidRPr="00024D1A">
        <w:rPr>
          <w:rFonts w:ascii="Times New Roman" w:hAnsi="Times New Roman"/>
          <w:szCs w:val="24"/>
        </w:rPr>
        <w:t xml:space="preserve"> public</w:t>
      </w:r>
      <w:r w:rsidR="00A43827">
        <w:rPr>
          <w:rFonts w:ascii="Times New Roman" w:hAnsi="Times New Roman"/>
          <w:szCs w:val="24"/>
        </w:rPr>
        <w:t>e</w:t>
      </w:r>
      <w:bookmarkStart w:id="0" w:name="_GoBack"/>
      <w:bookmarkEnd w:id="0"/>
      <w:r w:rsidRPr="00024D1A">
        <w:rPr>
          <w:rFonts w:ascii="Times New Roman" w:hAnsi="Times New Roman"/>
          <w:szCs w:val="24"/>
        </w:rPr>
        <w:t xml:space="preserve"> de ,,consilier achizi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publice, poli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ist local</w:t>
      </w:r>
      <w:r w:rsidRPr="00024D1A">
        <w:rPr>
          <w:rFonts w:ascii="Times New Roman" w:hAnsi="Times New Roman" w:cs="Bookman Old Style"/>
          <w:szCs w:val="24"/>
        </w:rPr>
        <w:t>”</w:t>
      </w:r>
      <w:r w:rsidRPr="00024D1A">
        <w:rPr>
          <w:rFonts w:ascii="Times New Roman" w:hAnsi="Times New Roman"/>
          <w:szCs w:val="24"/>
        </w:rPr>
        <w:t>;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3. La </w:t>
      </w:r>
      <w:proofErr w:type="spellStart"/>
      <w:r w:rsidRPr="00024D1A">
        <w:rPr>
          <w:rFonts w:ascii="Times New Roman" w:hAnsi="Times New Roman"/>
          <w:szCs w:val="24"/>
        </w:rPr>
        <w:t>lit</w:t>
      </w:r>
      <w:proofErr w:type="spellEnd"/>
      <w:r w:rsidRPr="00024D1A">
        <w:rPr>
          <w:rFonts w:ascii="Times New Roman" w:hAnsi="Times New Roman"/>
          <w:szCs w:val="24"/>
        </w:rPr>
        <w:t xml:space="preserve"> b)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publice generale de execu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ie, nr.crt.3 ,,Referent de specialitate</w:t>
      </w:r>
      <w:r w:rsidRPr="00024D1A">
        <w:rPr>
          <w:rFonts w:ascii="Times New Roman" w:hAnsi="Times New Roman" w:cs="Bookman Old Style"/>
          <w:szCs w:val="24"/>
        </w:rPr>
        <w:t>”</w:t>
      </w:r>
      <w:r w:rsidRPr="00024D1A">
        <w:rPr>
          <w:rFonts w:ascii="Times New Roman" w:hAnsi="Times New Roman"/>
          <w:szCs w:val="24"/>
        </w:rPr>
        <w:t xml:space="preserve"> se  completeaz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cu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ia publică de ,,poli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ist local</w:t>
      </w:r>
      <w:r w:rsidRPr="00024D1A">
        <w:rPr>
          <w:rFonts w:ascii="Times New Roman" w:hAnsi="Times New Roman" w:cs="Bookman Old Style"/>
          <w:szCs w:val="24"/>
        </w:rPr>
        <w:t>”</w:t>
      </w:r>
      <w:r w:rsidRPr="00024D1A">
        <w:rPr>
          <w:rFonts w:ascii="Times New Roman" w:hAnsi="Times New Roman"/>
          <w:szCs w:val="24"/>
        </w:rPr>
        <w:t>;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  <w:t xml:space="preserve">4. La </w:t>
      </w:r>
      <w:proofErr w:type="spellStart"/>
      <w:r w:rsidRPr="00024D1A">
        <w:rPr>
          <w:rFonts w:ascii="Times New Roman" w:hAnsi="Times New Roman"/>
          <w:szCs w:val="24"/>
        </w:rPr>
        <w:t>lit</w:t>
      </w:r>
      <w:proofErr w:type="spellEnd"/>
      <w:r w:rsidRPr="00024D1A">
        <w:rPr>
          <w:rFonts w:ascii="Times New Roman" w:hAnsi="Times New Roman"/>
          <w:szCs w:val="24"/>
        </w:rPr>
        <w:t xml:space="preserve"> b)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ii publice generale de execu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ie, nr.crt.4 ,,Referent</w:t>
      </w:r>
      <w:r w:rsidRPr="00024D1A">
        <w:rPr>
          <w:rFonts w:ascii="Times New Roman" w:hAnsi="Times New Roman" w:cs="Bookman Old Style"/>
          <w:szCs w:val="24"/>
        </w:rPr>
        <w:t>”</w:t>
      </w:r>
      <w:r w:rsidRPr="00024D1A">
        <w:rPr>
          <w:rFonts w:ascii="Times New Roman" w:hAnsi="Times New Roman"/>
          <w:szCs w:val="24"/>
        </w:rPr>
        <w:t xml:space="preserve"> se  completeaz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cu func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ia public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de ,,poli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ist local</w:t>
      </w:r>
      <w:r w:rsidRPr="00024D1A">
        <w:rPr>
          <w:rFonts w:ascii="Times New Roman" w:hAnsi="Times New Roman" w:cs="Bookman Old Style"/>
          <w:szCs w:val="24"/>
        </w:rPr>
        <w:t>”</w:t>
      </w:r>
      <w:r w:rsidRPr="00024D1A">
        <w:rPr>
          <w:rFonts w:ascii="Times New Roman" w:hAnsi="Times New Roman"/>
          <w:szCs w:val="24"/>
        </w:rPr>
        <w:t>.</w:t>
      </w:r>
    </w:p>
    <w:p w:rsidR="00024D1A" w:rsidRPr="00024D1A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</w:r>
      <w:r w:rsidRPr="00024D1A">
        <w:rPr>
          <w:rFonts w:ascii="Times New Roman" w:hAnsi="Times New Roman"/>
          <w:szCs w:val="24"/>
        </w:rPr>
        <w:tab/>
        <w:t>Celelalte prevederi din hotărârea mai sus men</w:t>
      </w:r>
      <w:r w:rsidRPr="00024D1A">
        <w:rPr>
          <w:rFonts w:ascii="Times New Roman" w:hAnsi="Times New Roman" w:cs="Cambria"/>
          <w:szCs w:val="24"/>
        </w:rPr>
        <w:t>ț</w:t>
      </w:r>
      <w:r w:rsidRPr="00024D1A">
        <w:rPr>
          <w:rFonts w:ascii="Times New Roman" w:hAnsi="Times New Roman"/>
          <w:szCs w:val="24"/>
        </w:rPr>
        <w:t>ionat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 xml:space="preserve"> r</w:t>
      </w:r>
      <w:r w:rsidRPr="00024D1A">
        <w:rPr>
          <w:rFonts w:ascii="Times New Roman" w:hAnsi="Times New Roman" w:cs="Bookman Old Style"/>
          <w:szCs w:val="24"/>
        </w:rPr>
        <w:t>ă</w:t>
      </w:r>
      <w:r w:rsidRPr="00024D1A">
        <w:rPr>
          <w:rFonts w:ascii="Times New Roman" w:hAnsi="Times New Roman"/>
          <w:szCs w:val="24"/>
        </w:rPr>
        <w:t>m</w:t>
      </w:r>
      <w:r w:rsidRPr="00024D1A">
        <w:rPr>
          <w:rFonts w:ascii="Times New Roman" w:hAnsi="Times New Roman" w:cs="Bookman Old Style"/>
          <w:szCs w:val="24"/>
        </w:rPr>
        <w:t>â</w:t>
      </w:r>
      <w:r w:rsidRPr="00024D1A">
        <w:rPr>
          <w:rFonts w:ascii="Times New Roman" w:hAnsi="Times New Roman"/>
          <w:szCs w:val="24"/>
        </w:rPr>
        <w:t>n neschimbate.</w:t>
      </w:r>
    </w:p>
    <w:p w:rsidR="00157681" w:rsidRPr="000F34F6" w:rsidRDefault="00024D1A" w:rsidP="00024D1A">
      <w:pPr>
        <w:jc w:val="both"/>
        <w:rPr>
          <w:rFonts w:ascii="Times New Roman" w:hAnsi="Times New Roman"/>
          <w:szCs w:val="24"/>
        </w:rPr>
      </w:pPr>
      <w:r w:rsidRPr="00024D1A">
        <w:rPr>
          <w:rFonts w:ascii="Times New Roman" w:hAnsi="Times New Roman"/>
          <w:szCs w:val="24"/>
        </w:rPr>
        <w:tab/>
      </w:r>
      <w:r w:rsidRPr="00024D1A">
        <w:rPr>
          <w:rFonts w:ascii="Times New Roman" w:hAnsi="Times New Roman"/>
          <w:szCs w:val="24"/>
        </w:rPr>
        <w:tab/>
        <w:t xml:space="preserve">Având în vedere prevederile legale expuse, </w:t>
      </w:r>
      <w:r>
        <w:rPr>
          <w:rFonts w:ascii="Times New Roman" w:hAnsi="Times New Roman"/>
          <w:szCs w:val="24"/>
        </w:rPr>
        <w:t>propun aprobarea proiectului de hotărâre în forma propusă</w:t>
      </w:r>
      <w:r w:rsidRPr="00024D1A">
        <w:rPr>
          <w:rFonts w:ascii="Times New Roman" w:hAnsi="Times New Roman"/>
          <w:szCs w:val="24"/>
        </w:rPr>
        <w:t xml:space="preserve"> Consiliului Local.</w:t>
      </w: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024D1A" w:rsidRDefault="00610F8F" w:rsidP="00024D1A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sectPr w:rsidR="00552A76" w:rsidRPr="00024D1A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F1" w:rsidRDefault="00776FF1">
      <w:r>
        <w:separator/>
      </w:r>
    </w:p>
  </w:endnote>
  <w:endnote w:type="continuationSeparator" w:id="0">
    <w:p w:rsidR="00776FF1" w:rsidRDefault="0077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F1" w:rsidRDefault="00776FF1">
      <w:r>
        <w:separator/>
      </w:r>
    </w:p>
  </w:footnote>
  <w:footnote w:type="continuationSeparator" w:id="0">
    <w:p w:rsidR="00776FF1" w:rsidRDefault="0077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24D1A"/>
    <w:rsid w:val="000322B7"/>
    <w:rsid w:val="00041B72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76FF1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35A03"/>
    <w:rsid w:val="00841EF7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827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50C"/>
    <w:rsid w:val="00B85AC0"/>
    <w:rsid w:val="00B8726A"/>
    <w:rsid w:val="00B90099"/>
    <w:rsid w:val="00B918C1"/>
    <w:rsid w:val="00BA2440"/>
    <w:rsid w:val="00BA71B7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29AE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15</TotalTime>
  <Pages>1</Pages>
  <Words>423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2873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9</cp:revision>
  <cp:lastPrinted>2018-10-25T05:50:00Z</cp:lastPrinted>
  <dcterms:created xsi:type="dcterms:W3CDTF">2018-10-24T09:31:00Z</dcterms:created>
  <dcterms:modified xsi:type="dcterms:W3CDTF">2019-11-21T08:17:00Z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